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EDF3" w14:textId="77777777" w:rsidR="00291D2B" w:rsidRDefault="00291D2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DF4" w14:textId="77777777" w:rsidR="00291D2B" w:rsidRDefault="00291D2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DF5" w14:textId="77777777" w:rsidR="00291D2B" w:rsidRDefault="00291D2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b/>
          <w:bCs/>
          <w:sz w:val="28"/>
          <w:szCs w:val="28"/>
          <w:lang w:val="fr-FR"/>
        </w:rPr>
      </w:pPr>
    </w:p>
    <w:p w14:paraId="44CFEDF6" w14:textId="77777777" w:rsidR="00291D2B" w:rsidRDefault="00AF4D48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28"/>
          <w:szCs w:val="28"/>
          <w:lang w:val="fr-FR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 xml:space="preserve">Questionnaire médico-sportif, complément concernant la prévention en matière de dopage </w:t>
      </w:r>
    </w:p>
    <w:p w14:paraId="44CFEDF8" w14:textId="77777777" w:rsidR="00291D2B" w:rsidRDefault="00291D2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4"/>
          <w:szCs w:val="14"/>
          <w:lang w:val="fr-FR"/>
        </w:rPr>
      </w:pPr>
    </w:p>
    <w:p w14:paraId="5C45D5BA" w14:textId="77777777" w:rsidR="00806E8D" w:rsidRDefault="00806E8D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DF9" w14:textId="77777777" w:rsidR="00291D2B" w:rsidRDefault="00291D2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DFA" w14:textId="77777777" w:rsidR="00291D2B" w:rsidRDefault="00AF4D48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(Remplir le formulaire en lettre majuscules AVANT l’examen médico-sportif)</w:t>
      </w:r>
    </w:p>
    <w:p w14:paraId="44CFEDFB" w14:textId="77777777" w:rsidR="00291D2B" w:rsidRDefault="00291D2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DFC" w14:textId="77777777" w:rsidR="00291D2B" w:rsidRDefault="0029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DFD" w14:textId="77777777" w:rsidR="00291D2B" w:rsidRPr="00300F7F" w:rsidRDefault="00300F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 xml:space="preserve">Prénom, nom: </w:t>
      </w:r>
      <w:r>
        <w:rPr>
          <w:rFonts w:ascii="Verdana" w:hAnsi="Verdana"/>
          <w:sz w:val="18"/>
          <w:szCs w:val="18"/>
          <w:lang w:val="fr-FR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00F7F">
        <w:rPr>
          <w:rFonts w:ascii="Verdana" w:hAnsi="Verdana"/>
          <w:b/>
          <w:sz w:val="18"/>
          <w:lang w:val="fr-CH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>
        <w:rPr>
          <w:rFonts w:ascii="Verdana" w:eastAsia="Verdana" w:hAnsi="Verdana" w:cs="Verdana"/>
          <w:sz w:val="18"/>
          <w:szCs w:val="18"/>
          <w:lang w:val="fr-FR"/>
        </w:rPr>
        <w:tab/>
        <w:t>Date de naiss.:</w:t>
      </w:r>
      <w:r>
        <w:rPr>
          <w:rFonts w:ascii="Verdana" w:eastAsia="Verdana" w:hAnsi="Verdana" w:cs="Verdana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sz w:val="18"/>
          <w:szCs w:val="18"/>
          <w:lang w:val="fr-FR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p w14:paraId="44CFEDFE" w14:textId="77777777" w:rsidR="00291D2B" w:rsidRPr="00300F7F" w:rsidRDefault="00300F7F">
      <w:pPr>
        <w:pStyle w:val="Textkrper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797"/>
          <w:tab w:val="clear" w:pos="8364"/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Rue:</w:t>
      </w:r>
      <w:r w:rsidRPr="00300F7F">
        <w:rPr>
          <w:rFonts w:ascii="Verdana" w:hAnsi="Verdana"/>
          <w:b/>
          <w:sz w:val="18"/>
          <w:lang w:val="fr-CH"/>
        </w:rPr>
        <w:t xml:space="preserve"> </w:t>
      </w:r>
      <w:r w:rsidRPr="00300F7F">
        <w:rPr>
          <w:rFonts w:ascii="Verdana" w:hAnsi="Verdana"/>
          <w:b/>
          <w:sz w:val="18"/>
          <w:lang w:val="fr-CH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sz w:val="18"/>
          <w:szCs w:val="18"/>
          <w:lang w:val="fr-FR"/>
        </w:rPr>
        <w:t>Profession:</w:t>
      </w:r>
      <w:r>
        <w:rPr>
          <w:rFonts w:ascii="Verdana" w:hAnsi="Verdana"/>
          <w:b/>
          <w:sz w:val="18"/>
          <w:lang w:val="fr-CH"/>
        </w:rPr>
        <w:tab/>
      </w:r>
      <w:r>
        <w:rPr>
          <w:rFonts w:ascii="Verdana" w:hAnsi="Verdana"/>
          <w:b/>
          <w:sz w:val="18"/>
          <w:lang w:val="fr-CH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p w14:paraId="44CFEDFF" w14:textId="77777777" w:rsidR="00291D2B" w:rsidRPr="00300F7F" w:rsidRDefault="00300F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5"/>
          <w:tab w:val="left" w:pos="2127"/>
          <w:tab w:val="left" w:pos="2552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NPA/lieu:</w:t>
      </w:r>
      <w:r w:rsidRPr="00300F7F">
        <w:rPr>
          <w:rFonts w:ascii="Verdana" w:hAnsi="Verdana"/>
          <w:b/>
          <w:sz w:val="18"/>
          <w:lang w:val="fr-CH"/>
        </w:rPr>
        <w:t xml:space="preserve"> </w:t>
      </w:r>
      <w:r>
        <w:rPr>
          <w:rFonts w:ascii="Verdana" w:hAnsi="Verdana"/>
          <w:b/>
          <w:sz w:val="18"/>
          <w:lang w:val="fr-CH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ab/>
      </w:r>
      <w:r w:rsidR="00AF4D48">
        <w:rPr>
          <w:rFonts w:ascii="Verdana" w:eastAsia="Verdana" w:hAnsi="Verdana" w:cs="Verdana"/>
          <w:sz w:val="18"/>
          <w:szCs w:val="18"/>
          <w:lang w:val="fr-FR"/>
        </w:rPr>
        <w:t>T</w:t>
      </w:r>
      <w:r>
        <w:rPr>
          <w:rFonts w:ascii="Verdana" w:hAnsi="Verdana"/>
          <w:sz w:val="18"/>
          <w:szCs w:val="18"/>
          <w:lang w:val="fr-FR"/>
        </w:rPr>
        <w:t>él. P:</w:t>
      </w:r>
      <w:r w:rsidRPr="0086487B">
        <w:rPr>
          <w:rFonts w:ascii="Verdana" w:hAnsi="Verdana"/>
          <w:b/>
          <w:sz w:val="18"/>
          <w:lang w:val="fr-CH"/>
        </w:rPr>
        <w:t xml:space="preserve"> </w:t>
      </w:r>
      <w:r w:rsidRPr="0086487B">
        <w:rPr>
          <w:rFonts w:ascii="Verdana" w:hAnsi="Verdana"/>
          <w:b/>
          <w:sz w:val="18"/>
          <w:lang w:val="fr-CH"/>
        </w:rPr>
        <w:tab/>
      </w:r>
      <w:r w:rsidRPr="0086487B">
        <w:rPr>
          <w:rFonts w:ascii="Verdana" w:hAnsi="Verdana"/>
          <w:b/>
          <w:sz w:val="18"/>
          <w:lang w:val="fr-CH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p w14:paraId="44CFEE00" w14:textId="77777777" w:rsidR="00291D2B" w:rsidRPr="00300F7F" w:rsidRDefault="00300F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5"/>
          <w:tab w:val="left" w:pos="2127"/>
          <w:tab w:val="left" w:pos="2552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Email:</w:t>
      </w:r>
      <w:r>
        <w:rPr>
          <w:rFonts w:ascii="Verdana" w:hAnsi="Verdana"/>
          <w:sz w:val="18"/>
          <w:szCs w:val="18"/>
          <w:lang w:val="fr-FR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ab/>
      </w:r>
      <w:r w:rsidR="00AF4D4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AF4D48">
        <w:rPr>
          <w:rFonts w:ascii="Verdana" w:hAnsi="Verdana"/>
          <w:sz w:val="18"/>
          <w:szCs w:val="18"/>
          <w:lang w:val="fr-FR"/>
        </w:rPr>
        <w:t>él. B:</w:t>
      </w:r>
      <w:r w:rsidRPr="00300F7F">
        <w:rPr>
          <w:rFonts w:ascii="Verdana" w:hAnsi="Verdana"/>
          <w:b/>
          <w:sz w:val="18"/>
          <w:lang w:val="fr-CH"/>
        </w:rPr>
        <w:tab/>
      </w:r>
      <w:r>
        <w:rPr>
          <w:rFonts w:ascii="Verdana" w:hAnsi="Verdana"/>
          <w:b/>
          <w:sz w:val="18"/>
          <w:lang w:val="fr-CH"/>
        </w:rPr>
        <w:tab/>
      </w: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p w14:paraId="44CFEE01" w14:textId="77777777" w:rsidR="00291D2B" w:rsidRDefault="00291D2B">
      <w:pPr>
        <w:tabs>
          <w:tab w:val="left" w:pos="7796"/>
          <w:tab w:val="left" w:pos="8437"/>
        </w:tabs>
        <w:spacing w:line="360" w:lineRule="auto"/>
        <w:rPr>
          <w:rFonts w:ascii="Verdana" w:eastAsia="Verdana" w:hAnsi="Verdana" w:cs="Verdana"/>
          <w:sz w:val="18"/>
          <w:szCs w:val="18"/>
          <w:lang w:val="fr-FR"/>
        </w:rPr>
      </w:pPr>
    </w:p>
    <w:p w14:paraId="44CFEE02" w14:textId="77777777" w:rsidR="00291D2B" w:rsidRDefault="0029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03" w14:textId="77777777" w:rsidR="00291D2B" w:rsidRPr="00300F7F" w:rsidRDefault="00AF4D48">
      <w:pPr>
        <w:pStyle w:val="Textkrper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797"/>
          <w:tab w:val="clear" w:pos="8364"/>
          <w:tab w:val="left" w:pos="3119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A</w:t>
      </w:r>
      <w:r w:rsidR="00300F7F">
        <w:rPr>
          <w:rFonts w:ascii="Verdana" w:hAnsi="Verdana"/>
          <w:sz w:val="18"/>
          <w:szCs w:val="18"/>
          <w:lang w:val="fr-FR"/>
        </w:rPr>
        <w:t>ctivité sportive et discipline:</w:t>
      </w:r>
      <w:r w:rsidR="00300F7F">
        <w:rPr>
          <w:rFonts w:ascii="Verdana" w:hAnsi="Verdana"/>
          <w:sz w:val="18"/>
          <w:szCs w:val="18"/>
          <w:lang w:val="fr-FR"/>
        </w:rPr>
        <w:tab/>
      </w:r>
      <w:r w:rsidR="00F47BDB"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7BDB" w:rsidRPr="0086487B">
        <w:rPr>
          <w:rFonts w:ascii="Verdana" w:hAnsi="Verdana"/>
          <w:sz w:val="18"/>
          <w:lang w:val="fr-CH"/>
        </w:rPr>
        <w:instrText xml:space="preserve"> FORMTEXT </w:instrText>
      </w:r>
      <w:r w:rsidR="00F47BDB" w:rsidRPr="0086487B">
        <w:rPr>
          <w:rFonts w:ascii="Verdana" w:hAnsi="Verdana"/>
          <w:sz w:val="18"/>
        </w:rPr>
      </w:r>
      <w:r w:rsidR="00F47BDB" w:rsidRPr="0086487B">
        <w:rPr>
          <w:rFonts w:ascii="Verdana" w:hAnsi="Verdana"/>
          <w:sz w:val="18"/>
        </w:rPr>
        <w:fldChar w:fldCharType="separate"/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fldChar w:fldCharType="end"/>
      </w:r>
    </w:p>
    <w:p w14:paraId="44CFEE04" w14:textId="77777777" w:rsidR="00291D2B" w:rsidRPr="00300F7F" w:rsidRDefault="00AF4D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119"/>
          <w:tab w:val="left" w:pos="5954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Niveau de cadre:</w:t>
      </w:r>
      <w:r>
        <w:rPr>
          <w:rFonts w:ascii="Verdana" w:hAnsi="Verdana"/>
          <w:sz w:val="18"/>
          <w:szCs w:val="18"/>
          <w:lang w:val="fr-FR"/>
        </w:rPr>
        <w:tab/>
      </w:r>
      <w:r w:rsidR="00F47BDB"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7BDB" w:rsidRPr="0086487B">
        <w:rPr>
          <w:rFonts w:ascii="Verdana" w:hAnsi="Verdana"/>
          <w:sz w:val="18"/>
          <w:lang w:val="fr-CH"/>
        </w:rPr>
        <w:instrText xml:space="preserve"> FORMTEXT </w:instrText>
      </w:r>
      <w:r w:rsidR="00F47BDB" w:rsidRPr="0086487B">
        <w:rPr>
          <w:rFonts w:ascii="Verdana" w:hAnsi="Verdana"/>
          <w:sz w:val="18"/>
        </w:rPr>
      </w:r>
      <w:r w:rsidR="00F47BDB" w:rsidRPr="0086487B">
        <w:rPr>
          <w:rFonts w:ascii="Verdana" w:hAnsi="Verdana"/>
          <w:sz w:val="18"/>
        </w:rPr>
        <w:fldChar w:fldCharType="separate"/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fldChar w:fldCharType="end"/>
      </w:r>
    </w:p>
    <w:p w14:paraId="44CFEE05" w14:textId="77777777" w:rsidR="00291D2B" w:rsidRPr="00300F7F" w:rsidRDefault="00AF4D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119"/>
          <w:tab w:val="left" w:pos="5954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Fédération:</w:t>
      </w:r>
      <w:r>
        <w:rPr>
          <w:rFonts w:ascii="Verdana" w:hAnsi="Verdana"/>
          <w:sz w:val="18"/>
          <w:szCs w:val="18"/>
          <w:lang w:val="fr-FR"/>
        </w:rPr>
        <w:tab/>
      </w:r>
      <w:r w:rsidR="00F47BDB"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7BDB" w:rsidRPr="0086487B">
        <w:rPr>
          <w:rFonts w:ascii="Verdana" w:hAnsi="Verdana"/>
          <w:sz w:val="18"/>
          <w:lang w:val="fr-CH"/>
        </w:rPr>
        <w:instrText xml:space="preserve"> FORMTEXT </w:instrText>
      </w:r>
      <w:r w:rsidR="00F47BDB" w:rsidRPr="0086487B">
        <w:rPr>
          <w:rFonts w:ascii="Verdana" w:hAnsi="Verdana"/>
          <w:sz w:val="18"/>
        </w:rPr>
      </w:r>
      <w:r w:rsidR="00F47BDB" w:rsidRPr="0086487B">
        <w:rPr>
          <w:rFonts w:ascii="Verdana" w:hAnsi="Verdana"/>
          <w:sz w:val="18"/>
        </w:rPr>
        <w:fldChar w:fldCharType="separate"/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fldChar w:fldCharType="end"/>
      </w:r>
    </w:p>
    <w:p w14:paraId="44CFEE06" w14:textId="77777777" w:rsidR="00291D2B" w:rsidRPr="00300F7F" w:rsidRDefault="00AF4D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119"/>
          <w:tab w:val="left" w:pos="3402"/>
          <w:tab w:val="left" w:pos="7796"/>
          <w:tab w:val="left" w:pos="8437"/>
        </w:tabs>
        <w:spacing w:line="480" w:lineRule="auto"/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>Swiss Olympic Card (catégorie):</w:t>
      </w:r>
      <w:r>
        <w:rPr>
          <w:rFonts w:ascii="Verdana" w:hAnsi="Verdana"/>
          <w:sz w:val="18"/>
          <w:szCs w:val="18"/>
          <w:lang w:val="fr-FR"/>
        </w:rPr>
        <w:tab/>
      </w:r>
      <w:r w:rsidR="00F47BDB"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7BDB" w:rsidRPr="0086487B">
        <w:rPr>
          <w:rFonts w:ascii="Verdana" w:hAnsi="Verdana"/>
          <w:sz w:val="18"/>
          <w:lang w:val="fr-CH"/>
        </w:rPr>
        <w:instrText xml:space="preserve"> FORMTEXT </w:instrText>
      </w:r>
      <w:r w:rsidR="00F47BDB" w:rsidRPr="0086487B">
        <w:rPr>
          <w:rFonts w:ascii="Verdana" w:hAnsi="Verdana"/>
          <w:sz w:val="18"/>
        </w:rPr>
      </w:r>
      <w:r w:rsidR="00F47BDB" w:rsidRPr="0086487B">
        <w:rPr>
          <w:rFonts w:ascii="Verdana" w:hAnsi="Verdana"/>
          <w:sz w:val="18"/>
        </w:rPr>
        <w:fldChar w:fldCharType="separate"/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fldChar w:fldCharType="end"/>
      </w:r>
    </w:p>
    <w:p w14:paraId="44CFEE07" w14:textId="77777777" w:rsidR="00291D2B" w:rsidRDefault="00291D2B">
      <w:pPr>
        <w:tabs>
          <w:tab w:val="left" w:pos="7796"/>
          <w:tab w:val="left" w:pos="8437"/>
        </w:tabs>
        <w:rPr>
          <w:rFonts w:ascii="Verdana" w:eastAsia="Verdana" w:hAnsi="Verdana" w:cs="Verdana"/>
          <w:b/>
          <w:bCs/>
          <w:sz w:val="18"/>
          <w:szCs w:val="18"/>
          <w:lang w:val="fr-FR"/>
        </w:rPr>
      </w:pPr>
    </w:p>
    <w:p w14:paraId="44CFEE08" w14:textId="77777777" w:rsidR="00291D2B" w:rsidRDefault="00AF4D48">
      <w:pPr>
        <w:tabs>
          <w:tab w:val="left" w:pos="7796"/>
          <w:tab w:val="left" w:pos="8437"/>
        </w:tabs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>Déclaration de consentement:</w:t>
      </w:r>
    </w:p>
    <w:p w14:paraId="44CFEE09" w14:textId="77777777" w:rsidR="00291D2B" w:rsidRDefault="00AF4D48">
      <w:pPr>
        <w:pStyle w:val="Textkrper"/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Je donne mon consentement à l’examen médico-sportif et à la sauvegarde des problèmes de santé soulevés. Les données sauvegardées peuvent exclusivement être utilisées à des fins scientifiques. Celles-ci doivent être modifiées de sorte à ne pouvoir établir aucune relation entre elles et ma personne. Mes données personnelles doivent être inaccessibles à tous les cercles d’utilisateurs, à part les collaborateurs médicaux du Swiss Olympic Medical Center ainsi qu’au médecin responsable de la fédération resp. médecin sportif. Mon accord préalable écrit est impérativement nécessaire pour délivrer des renseignements à mon entraîneur de cadre resp. personnel et à des tiers, importants pour l‘élaboration de l‘entraînement et de la compétition ainsi que pour divulguer mes données personnelles par les cercles respectifs d’utilisateurs.</w:t>
      </w:r>
    </w:p>
    <w:p w14:paraId="44CFEE0A" w14:textId="77777777" w:rsidR="00291D2B" w:rsidRDefault="00291D2B">
      <w:pPr>
        <w:tabs>
          <w:tab w:val="left" w:pos="7796"/>
          <w:tab w:val="left" w:pos="8437"/>
        </w:tabs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p w14:paraId="44CFEE0B" w14:textId="77777777" w:rsidR="00291D2B" w:rsidRDefault="00AF4D48">
      <w:pPr>
        <w:tabs>
          <w:tab w:val="left" w:pos="7796"/>
          <w:tab w:val="left" w:pos="8437"/>
        </w:tabs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Les personnes capables de discernement de moins de 18 ans ont besoin de l’accord écrit du représentant légal.</w:t>
      </w:r>
    </w:p>
    <w:p w14:paraId="44CFEE0C" w14:textId="77777777" w:rsidR="00291D2B" w:rsidRDefault="00291D2B">
      <w:pPr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0D" w14:textId="77777777" w:rsidR="00291D2B" w:rsidRPr="00300F7F" w:rsidRDefault="00300F7F">
      <w:pPr>
        <w:pBdr>
          <w:bottom w:val="single" w:sz="4" w:space="0" w:color="000000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="Verdana" w:eastAsia="Verdana" w:hAnsi="Verdana" w:cs="Verdana"/>
          <w:b/>
          <w:bCs/>
          <w:sz w:val="18"/>
          <w:szCs w:val="18"/>
          <w:lang w:val="fr-CH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>Lieu et date:</w:t>
      </w:r>
      <w:r w:rsidR="00F47BDB">
        <w:rPr>
          <w:rFonts w:ascii="Verdana" w:hAnsi="Verdana"/>
          <w:b/>
          <w:bCs/>
          <w:sz w:val="18"/>
          <w:szCs w:val="18"/>
          <w:lang w:val="fr-FR"/>
        </w:rPr>
        <w:tab/>
      </w:r>
      <w:r w:rsidR="00F47BDB"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7BDB" w:rsidRPr="0086487B">
        <w:rPr>
          <w:rFonts w:ascii="Verdana" w:hAnsi="Verdana"/>
          <w:sz w:val="18"/>
          <w:lang w:val="fr-CH"/>
        </w:rPr>
        <w:instrText xml:space="preserve"> FORMTEXT </w:instrText>
      </w:r>
      <w:r w:rsidR="00F47BDB" w:rsidRPr="0086487B">
        <w:rPr>
          <w:rFonts w:ascii="Verdana" w:hAnsi="Verdana"/>
          <w:sz w:val="18"/>
        </w:rPr>
      </w:r>
      <w:r w:rsidR="00F47BDB" w:rsidRPr="0086487B">
        <w:rPr>
          <w:rFonts w:ascii="Verdana" w:hAnsi="Verdana"/>
          <w:sz w:val="18"/>
        </w:rPr>
        <w:fldChar w:fldCharType="separate"/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t> </w:t>
      </w:r>
      <w:r w:rsidR="00F47BDB" w:rsidRPr="0086487B">
        <w:rPr>
          <w:rFonts w:ascii="Verdana" w:hAnsi="Verdana"/>
          <w:sz w:val="18"/>
        </w:rPr>
        <w:fldChar w:fldCharType="end"/>
      </w:r>
    </w:p>
    <w:p w14:paraId="44CFEE0E" w14:textId="77777777" w:rsidR="00291D2B" w:rsidRDefault="00291D2B">
      <w:pPr>
        <w:tabs>
          <w:tab w:val="left" w:pos="5387"/>
          <w:tab w:val="left" w:pos="7796"/>
          <w:tab w:val="left" w:pos="8437"/>
        </w:tabs>
        <w:spacing w:line="360" w:lineRule="auto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</w:p>
    <w:p w14:paraId="44CFEE0F" w14:textId="77777777" w:rsidR="00291D2B" w:rsidRDefault="00AF4D48">
      <w:pPr>
        <w:pBdr>
          <w:bottom w:val="single" w:sz="4" w:space="0" w:color="000000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>Signature de l‘athlète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  <w:lang w:val="fr-FR"/>
        </w:rPr>
        <w:footnoteReference w:id="2"/>
      </w:r>
      <w:r>
        <w:rPr>
          <w:rFonts w:ascii="Verdana" w:hAnsi="Verdana"/>
          <w:b/>
          <w:bCs/>
          <w:sz w:val="18"/>
          <w:szCs w:val="18"/>
          <w:lang w:val="fr-FR"/>
        </w:rPr>
        <w:t xml:space="preserve"> et/ou</w:t>
      </w:r>
      <w:r>
        <w:rPr>
          <w:rFonts w:ascii="Arial Unicode MS" w:eastAsia="Arial Unicode MS" w:hAnsi="Arial Unicode MS" w:cs="Arial Unicode MS"/>
          <w:sz w:val="18"/>
          <w:szCs w:val="18"/>
          <w:lang w:val="fr-FR"/>
        </w:rPr>
        <w:br/>
      </w:r>
      <w:r>
        <w:rPr>
          <w:rFonts w:ascii="Verdana" w:hAnsi="Verdana"/>
          <w:b/>
          <w:bCs/>
          <w:sz w:val="18"/>
          <w:szCs w:val="18"/>
          <w:lang w:val="fr-FR"/>
        </w:rPr>
        <w:t>du représentant légal:</w:t>
      </w:r>
      <w:r>
        <w:rPr>
          <w:rFonts w:ascii="Verdana" w:hAnsi="Verdana"/>
          <w:b/>
          <w:bCs/>
          <w:sz w:val="18"/>
          <w:szCs w:val="18"/>
          <w:lang w:val="fr-FR"/>
        </w:rPr>
        <w:tab/>
      </w:r>
    </w:p>
    <w:p w14:paraId="44CFEE10" w14:textId="77777777" w:rsidR="00291D2B" w:rsidRDefault="00291D2B">
      <w:pPr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11" w14:textId="77777777" w:rsidR="00291D2B" w:rsidRDefault="00291D2B">
      <w:pPr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12" w14:textId="77777777" w:rsidR="00291D2B" w:rsidRDefault="00291D2B">
      <w:pPr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13" w14:textId="77777777" w:rsidR="00291D2B" w:rsidRPr="00300F7F" w:rsidRDefault="00AF4D48">
      <w:pPr>
        <w:rPr>
          <w:lang w:val="fr-CH"/>
        </w:rPr>
      </w:pPr>
      <w:r>
        <w:rPr>
          <w:rFonts w:ascii="Arial Unicode MS" w:eastAsia="Arial Unicode MS" w:hAnsi="Arial Unicode MS" w:cs="Arial Unicode MS"/>
          <w:sz w:val="18"/>
          <w:szCs w:val="18"/>
          <w:lang w:val="fr-FR"/>
        </w:rPr>
        <w:br w:type="page"/>
      </w:r>
    </w:p>
    <w:p w14:paraId="44CFEE14" w14:textId="77777777" w:rsidR="00291D2B" w:rsidRDefault="00AF4D48">
      <w:pPr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lastRenderedPageBreak/>
        <w:t>Veuillez cocher la(les) réponse(s) qui convient (conviennent) respectivement expliquer par écrit.</w:t>
      </w:r>
    </w:p>
    <w:p w14:paraId="44CFEE15" w14:textId="77777777" w:rsidR="00291D2B" w:rsidRDefault="00291D2B">
      <w:pPr>
        <w:tabs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16" w14:textId="77777777" w:rsidR="00291D2B" w:rsidRDefault="00291D2B">
      <w:pPr>
        <w:pBdr>
          <w:top w:val="single" w:sz="4" w:space="0" w:color="000000"/>
        </w:pBdr>
        <w:tabs>
          <w:tab w:val="left" w:pos="7796"/>
          <w:tab w:val="left" w:pos="8437"/>
        </w:tabs>
        <w:rPr>
          <w:rFonts w:ascii="Verdana" w:eastAsia="Verdana" w:hAnsi="Verdana" w:cs="Verdana"/>
          <w:b/>
          <w:bCs/>
          <w:sz w:val="18"/>
          <w:szCs w:val="18"/>
          <w:lang w:val="fr-FR"/>
        </w:rPr>
      </w:pPr>
    </w:p>
    <w:p w14:paraId="44CFEE17" w14:textId="77777777" w:rsidR="00291D2B" w:rsidRDefault="00AF4D48">
      <w:pPr>
        <w:shd w:val="clear" w:color="auto" w:fill="DFDFDF"/>
        <w:tabs>
          <w:tab w:val="left" w:pos="7796"/>
          <w:tab w:val="left" w:pos="8437"/>
        </w:tabs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 xml:space="preserve">Prévention en matière de dopage </w:t>
      </w:r>
    </w:p>
    <w:p w14:paraId="44CFEE18" w14:textId="77777777" w:rsidR="00291D2B" w:rsidRDefault="00291D2B">
      <w:pPr>
        <w:tabs>
          <w:tab w:val="left" w:pos="7796"/>
          <w:tab w:val="left" w:pos="8437"/>
        </w:tabs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p w14:paraId="44CFEE19" w14:textId="77777777" w:rsidR="00291D2B" w:rsidRDefault="00AF4D48">
      <w:pPr>
        <w:numPr>
          <w:ilvl w:val="0"/>
          <w:numId w:val="2"/>
        </w:numPr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Affectation à un groupe </w:t>
      </w:r>
    </w:p>
    <w:p w14:paraId="44CFEE1A" w14:textId="77777777" w:rsidR="00291D2B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Êtes-vous affecté à un groupe cible? </w:t>
      </w:r>
      <w:r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oui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86487B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non</w:t>
      </w:r>
    </w:p>
    <w:p w14:paraId="44CFEE1B" w14:textId="77777777" w:rsidR="00291D2B" w:rsidRDefault="00AF4D48">
      <w:pPr>
        <w:tabs>
          <w:tab w:val="left" w:pos="7796"/>
          <w:tab w:val="left" w:pos="8437"/>
        </w:tabs>
        <w:ind w:left="360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 oui, auquel?</w:t>
      </w:r>
    </w:p>
    <w:p w14:paraId="44CFEE1C" w14:textId="77777777" w:rsidR="00F47BDB" w:rsidRDefault="00F47BDB">
      <w:pPr>
        <w:tabs>
          <w:tab w:val="left" w:pos="7796"/>
          <w:tab w:val="left" w:pos="8437"/>
        </w:tabs>
        <w:ind w:left="360"/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p w14:paraId="44CFEE1D" w14:textId="77777777" w:rsidR="00291D2B" w:rsidRDefault="00F47BDB">
      <w:pPr>
        <w:tabs>
          <w:tab w:val="left" w:pos="426"/>
          <w:tab w:val="left" w:pos="7796"/>
          <w:tab w:val="left" w:pos="8437"/>
        </w:tabs>
        <w:spacing w:line="360" w:lineRule="auto"/>
        <w:ind w:left="357"/>
        <w:rPr>
          <w:rFonts w:ascii="Verdana" w:eastAsia="Verdana" w:hAnsi="Verdana" w:cs="Verdana"/>
          <w:sz w:val="18"/>
          <w:szCs w:val="18"/>
        </w:rPr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 w:rsidR="00AF4D48">
        <w:rPr>
          <w:rFonts w:ascii="Arial Unicode MS" w:eastAsia="Arial Unicode MS" w:hAnsi="Arial Unicode MS" w:cs="Arial Unicode MS"/>
          <w:sz w:val="18"/>
          <w:szCs w:val="18"/>
        </w:rPr>
        <w:t>    </w:t>
      </w:r>
    </w:p>
    <w:p w14:paraId="44CFEE1E" w14:textId="77777777" w:rsidR="00291D2B" w:rsidRDefault="00291D2B">
      <w:pPr>
        <w:tabs>
          <w:tab w:val="left" w:pos="7796"/>
          <w:tab w:val="left" w:pos="8437"/>
        </w:tabs>
        <w:ind w:left="360"/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p w14:paraId="44CFEE1F" w14:textId="77777777" w:rsidR="00291D2B" w:rsidRDefault="00AF4D48">
      <w:pPr>
        <w:numPr>
          <w:ilvl w:val="0"/>
          <w:numId w:val="2"/>
        </w:numPr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Contrôles de dopage </w:t>
      </w:r>
    </w:p>
    <w:p w14:paraId="44CFEE20" w14:textId="77777777" w:rsidR="00291D2B" w:rsidRDefault="00AF4D48">
      <w:pPr>
        <w:pStyle w:val="Textkrper-Einzug2"/>
        <w:spacing w:after="0" w:line="240" w:lineRule="auto"/>
        <w:ind w:left="0" w:firstLine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Combien de contrôles de dopage avez-vous subi au cours des douze derniers mois?</w:t>
      </w:r>
    </w:p>
    <w:p w14:paraId="44CFEE21" w14:textId="77777777" w:rsidR="00291D2B" w:rsidRDefault="00291D2B">
      <w:pPr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tbl>
      <w:tblPr>
        <w:tblStyle w:val="TableNormal"/>
        <w:tblW w:w="8307" w:type="dxa"/>
        <w:tblInd w:w="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0"/>
        <w:gridCol w:w="1115"/>
        <w:gridCol w:w="1116"/>
        <w:gridCol w:w="1116"/>
        <w:gridCol w:w="1115"/>
        <w:gridCol w:w="1115"/>
      </w:tblGrid>
      <w:tr w:rsidR="00291D2B" w14:paraId="44CFEE28" w14:textId="77777777">
        <w:trPr>
          <w:trHeight w:val="690"/>
        </w:trPr>
        <w:tc>
          <w:tcPr>
            <w:tcW w:w="272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EE22" w14:textId="77777777" w:rsidR="00291D2B" w:rsidRPr="00300F7F" w:rsidRDefault="00291D2B">
            <w:pPr>
              <w:rPr>
                <w:lang w:val="fr-CH"/>
              </w:rPr>
            </w:pPr>
          </w:p>
        </w:tc>
        <w:tc>
          <w:tcPr>
            <w:tcW w:w="1115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3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Aucun contrôle </w:t>
            </w:r>
          </w:p>
        </w:tc>
        <w:tc>
          <w:tcPr>
            <w:tcW w:w="1116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4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Un contrôle</w:t>
            </w:r>
          </w:p>
        </w:tc>
        <w:tc>
          <w:tcPr>
            <w:tcW w:w="1116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5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Deux contrôles</w:t>
            </w:r>
          </w:p>
        </w:tc>
        <w:tc>
          <w:tcPr>
            <w:tcW w:w="1115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6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Trois à cinq contrôles  </w:t>
            </w:r>
          </w:p>
        </w:tc>
        <w:tc>
          <w:tcPr>
            <w:tcW w:w="1115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7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Six contrôles ou plus  </w:t>
            </w:r>
          </w:p>
        </w:tc>
      </w:tr>
      <w:tr w:rsidR="00291D2B" w14:paraId="44CFEE2F" w14:textId="77777777">
        <w:trPr>
          <w:trHeight w:val="243"/>
        </w:trPr>
        <w:tc>
          <w:tcPr>
            <w:tcW w:w="2729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9" w14:textId="77777777" w:rsidR="00291D2B" w:rsidRDefault="00AF4D48">
            <w:pPr>
              <w:pStyle w:val="Fuzeile"/>
              <w:tabs>
                <w:tab w:val="clear" w:pos="9072"/>
              </w:tabs>
              <w:spacing w:before="40" w:after="40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En compétition </w:t>
            </w:r>
          </w:p>
        </w:tc>
        <w:tc>
          <w:tcPr>
            <w:tcW w:w="111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A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B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C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D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2E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91D2B" w14:paraId="44CFEE36" w14:textId="77777777">
        <w:trPr>
          <w:trHeight w:val="243"/>
        </w:trPr>
        <w:tc>
          <w:tcPr>
            <w:tcW w:w="2729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0" w14:textId="77777777" w:rsidR="00291D2B" w:rsidRDefault="00AF4D48">
            <w:pPr>
              <w:spacing w:before="40" w:after="40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Hors compétition </w:t>
            </w:r>
          </w:p>
        </w:tc>
        <w:tc>
          <w:tcPr>
            <w:tcW w:w="111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1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2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3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4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5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4CFEE37" w14:textId="77777777" w:rsidR="00291D2B" w:rsidRDefault="00291D2B">
      <w:pPr>
        <w:widowControl w:val="0"/>
        <w:ind w:left="482" w:hanging="482"/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p w14:paraId="44CFEE38" w14:textId="77777777" w:rsidR="00291D2B" w:rsidRDefault="00291D2B">
      <w:pPr>
        <w:spacing w:line="200" w:lineRule="atLeast"/>
        <w:rPr>
          <w:rFonts w:ascii="Verdana" w:eastAsia="Verdana" w:hAnsi="Verdana" w:cs="Verdana"/>
          <w:sz w:val="18"/>
          <w:szCs w:val="18"/>
          <w:lang w:val="fr-FR"/>
        </w:rPr>
      </w:pPr>
    </w:p>
    <w:p w14:paraId="44CFEE39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Comment jugez-vous la fréquence les contrôles de dopage que vous avez subis: de votre point de vue le nombre de contrôles a été ... ?</w:t>
      </w:r>
    </w:p>
    <w:p w14:paraId="44CFEE3A" w14:textId="77777777" w:rsidR="00291D2B" w:rsidRDefault="00291D2B">
      <w:pPr>
        <w:pStyle w:val="Fuzeile"/>
        <w:tabs>
          <w:tab w:val="clear" w:pos="9072"/>
          <w:tab w:val="left" w:pos="426"/>
          <w:tab w:val="left" w:pos="2680"/>
        </w:tabs>
        <w:rPr>
          <w:rFonts w:ascii="Verdana" w:eastAsia="Verdana" w:hAnsi="Verdana" w:cs="Verdana"/>
          <w:sz w:val="18"/>
          <w:szCs w:val="18"/>
          <w:lang w:val="fr-FR"/>
        </w:rPr>
      </w:pPr>
    </w:p>
    <w:tbl>
      <w:tblPr>
        <w:tblStyle w:val="TableNormal"/>
        <w:tblW w:w="8279" w:type="dxa"/>
        <w:tblInd w:w="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1417"/>
        <w:gridCol w:w="1276"/>
        <w:gridCol w:w="1417"/>
        <w:gridCol w:w="1418"/>
      </w:tblGrid>
      <w:tr w:rsidR="00291D2B" w14:paraId="44CFEE40" w14:textId="77777777" w:rsidTr="005B4A66">
        <w:trPr>
          <w:trHeight w:val="470"/>
        </w:trPr>
        <w:tc>
          <w:tcPr>
            <w:tcW w:w="27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EE3B" w14:textId="77777777" w:rsidR="00291D2B" w:rsidRPr="00300F7F" w:rsidRDefault="00291D2B">
            <w:pPr>
              <w:rPr>
                <w:lang w:val="fr-CH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C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Trop fréquent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D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Juste bien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E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Trop faible</w:t>
            </w:r>
          </w:p>
        </w:tc>
        <w:tc>
          <w:tcPr>
            <w:tcW w:w="1418" w:type="dxa"/>
            <w:tcBorders>
              <w:top w:val="single" w:sz="1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3F" w14:textId="77777777" w:rsidR="00291D2B" w:rsidRDefault="00AF4D4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Ne sais pas</w:t>
            </w:r>
          </w:p>
        </w:tc>
      </w:tr>
      <w:tr w:rsidR="00291D2B" w14:paraId="44CFEE46" w14:textId="77777777" w:rsidTr="005B4A66">
        <w:trPr>
          <w:trHeight w:val="243"/>
        </w:trPr>
        <w:tc>
          <w:tcPr>
            <w:tcW w:w="275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1" w14:textId="77777777" w:rsidR="00291D2B" w:rsidRDefault="00AF4D48">
            <w:pPr>
              <w:pStyle w:val="Fuzeile"/>
              <w:tabs>
                <w:tab w:val="clear" w:pos="9072"/>
              </w:tabs>
              <w:spacing w:before="60" w:after="60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En compétition 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2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3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4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5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91D2B" w14:paraId="44CFEE4C" w14:textId="77777777" w:rsidTr="005B4A66">
        <w:trPr>
          <w:trHeight w:val="243"/>
        </w:trPr>
        <w:tc>
          <w:tcPr>
            <w:tcW w:w="275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7" w14:textId="77777777" w:rsidR="00291D2B" w:rsidRDefault="00AF4D48">
            <w:pPr>
              <w:spacing w:before="60" w:after="60"/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Hors compétition 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8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9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A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EE4B" w14:textId="77777777" w:rsidR="00291D2B" w:rsidRDefault="005B4A66">
            <w:pPr>
              <w:spacing w:before="40" w:after="40"/>
              <w:jc w:val="center"/>
            </w:pPr>
            <w:r w:rsidRPr="008633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3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633A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4CFEE4D" w14:textId="77777777" w:rsidR="00291D2B" w:rsidRDefault="00291D2B">
      <w:pPr>
        <w:pStyle w:val="Fuzeile"/>
        <w:widowControl w:val="0"/>
        <w:tabs>
          <w:tab w:val="clear" w:pos="9072"/>
          <w:tab w:val="left" w:pos="426"/>
          <w:tab w:val="left" w:pos="2680"/>
        </w:tabs>
        <w:ind w:left="482" w:hanging="482"/>
        <w:rPr>
          <w:rFonts w:ascii="Verdana" w:eastAsia="Verdana" w:hAnsi="Verdana" w:cs="Verdana"/>
          <w:sz w:val="18"/>
          <w:szCs w:val="18"/>
          <w:lang w:val="fr-FR"/>
        </w:rPr>
      </w:pPr>
    </w:p>
    <w:p w14:paraId="44CFEE4E" w14:textId="77777777" w:rsidR="00291D2B" w:rsidRDefault="00291D2B">
      <w:pPr>
        <w:tabs>
          <w:tab w:val="left" w:pos="7796"/>
          <w:tab w:val="left" w:pos="8437"/>
        </w:tabs>
        <w:jc w:val="both"/>
        <w:rPr>
          <w:rFonts w:ascii="Verdana" w:eastAsia="Verdana" w:hAnsi="Verdana" w:cs="Verdana"/>
          <w:sz w:val="18"/>
          <w:szCs w:val="18"/>
          <w:lang w:val="fr-FR"/>
        </w:rPr>
      </w:pPr>
    </w:p>
    <w:p w14:paraId="44CFEE4F" w14:textId="77777777" w:rsidR="00291D2B" w:rsidRDefault="00AF4D48">
      <w:pPr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Information sur le dopage </w:t>
      </w:r>
    </w:p>
    <w:p w14:paraId="44CFEE50" w14:textId="77777777" w:rsidR="00291D2B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Avez-vous déjà été informé/e  sur les règles d’anti-dopage?</w:t>
      </w:r>
      <w:r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oui</w:t>
      </w:r>
      <w:r w:rsidR="005B4A66">
        <w:rPr>
          <w:rFonts w:ascii="Verdana" w:hAnsi="Verdana"/>
          <w:sz w:val="18"/>
          <w:szCs w:val="18"/>
          <w:lang w:val="fr-FR"/>
        </w:rPr>
        <w:t xml:space="preserve">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non</w:t>
      </w:r>
    </w:p>
    <w:p w14:paraId="44CFEE51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 oui, par qui et dans quelle fonction (par ex. Hans Müller, entraîneur)?</w:t>
      </w:r>
    </w:p>
    <w:p w14:paraId="44CFEE52" w14:textId="77777777" w:rsidR="00291D2B" w:rsidRPr="0086487B" w:rsidRDefault="00F47BDB">
      <w:pPr>
        <w:tabs>
          <w:tab w:val="left" w:pos="426"/>
          <w:tab w:val="left" w:pos="7796"/>
          <w:tab w:val="left" w:pos="8437"/>
        </w:tabs>
        <w:spacing w:line="360" w:lineRule="auto"/>
        <w:ind w:left="357"/>
        <w:rPr>
          <w:rFonts w:ascii="Verdana" w:eastAsia="Verdana" w:hAnsi="Verdana" w:cs="Verdana"/>
          <w:sz w:val="18"/>
          <w:szCs w:val="18"/>
          <w:lang w:val="fr-CH"/>
        </w:rPr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p w14:paraId="44CFEE53" w14:textId="77777777" w:rsidR="00291D2B" w:rsidRDefault="00291D2B">
      <w:pPr>
        <w:tabs>
          <w:tab w:val="left" w:pos="567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54" w14:textId="1982F5F7" w:rsidR="00291D2B" w:rsidRPr="00B918D5" w:rsidRDefault="00AF4D48">
      <w:pPr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en-US"/>
        </w:rPr>
      </w:pPr>
      <w:r w:rsidRPr="002F13C5">
        <w:rPr>
          <w:rFonts w:ascii="Verdana" w:hAnsi="Verdana"/>
          <w:sz w:val="18"/>
          <w:szCs w:val="18"/>
          <w:lang w:val="en-US"/>
        </w:rPr>
        <w:t xml:space="preserve">Site </w:t>
      </w:r>
      <w:r w:rsidRPr="00B918D5">
        <w:rPr>
          <w:rFonts w:ascii="Verdana" w:hAnsi="Verdana"/>
          <w:sz w:val="18"/>
          <w:szCs w:val="18"/>
          <w:lang w:val="en-US"/>
        </w:rPr>
        <w:t xml:space="preserve">web </w:t>
      </w:r>
      <w:r w:rsidR="002F13C5" w:rsidRPr="00B918D5">
        <w:rPr>
          <w:rFonts w:ascii="Verdana" w:hAnsi="Verdana"/>
          <w:sz w:val="18"/>
          <w:szCs w:val="18"/>
          <w:lang w:val="en-US"/>
        </w:rPr>
        <w:t>Swiss Sport Integrity</w:t>
      </w:r>
    </w:p>
    <w:p w14:paraId="6AF9D535" w14:textId="63F86A0D" w:rsidR="00450F7A" w:rsidRPr="00B918D5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hAnsi="Verdana"/>
          <w:sz w:val="18"/>
          <w:szCs w:val="18"/>
          <w:lang w:val="fr-FR"/>
        </w:rPr>
      </w:pPr>
      <w:r w:rsidRPr="00B918D5">
        <w:rPr>
          <w:rFonts w:ascii="Verdana" w:hAnsi="Verdana"/>
          <w:sz w:val="18"/>
          <w:szCs w:val="18"/>
          <w:lang w:val="fr-FR"/>
        </w:rPr>
        <w:t xml:space="preserve">Connaissez-vous le site web </w:t>
      </w:r>
      <w:hyperlink r:id="rId10" w:history="1">
        <w:r w:rsidR="00450F7A" w:rsidRPr="00B918D5">
          <w:rPr>
            <w:rStyle w:val="Hyperlink"/>
            <w:rFonts w:ascii="Verdana" w:hAnsi="Verdana"/>
            <w:sz w:val="18"/>
            <w:szCs w:val="18"/>
            <w:lang w:val="fr-CH"/>
          </w:rPr>
          <w:t>https://www.sportintegrity.ch/fr</w:t>
        </w:r>
      </w:hyperlink>
      <w:r w:rsidR="00450F7A" w:rsidRPr="00B918D5">
        <w:rPr>
          <w:rFonts w:ascii="Verdana" w:hAnsi="Verdana"/>
          <w:sz w:val="18"/>
          <w:szCs w:val="18"/>
          <w:lang w:val="fr-CH"/>
        </w:rPr>
        <w:t xml:space="preserve"> </w:t>
      </w:r>
      <w:r w:rsidRPr="00B918D5">
        <w:rPr>
          <w:rFonts w:ascii="Verdana" w:hAnsi="Verdana"/>
          <w:sz w:val="18"/>
          <w:szCs w:val="18"/>
          <w:lang w:val="fr-FR"/>
        </w:rPr>
        <w:t>d</w:t>
      </w:r>
      <w:r w:rsidR="00450F7A" w:rsidRPr="00B918D5">
        <w:rPr>
          <w:rFonts w:ascii="Verdana" w:hAnsi="Verdana"/>
          <w:sz w:val="18"/>
          <w:szCs w:val="18"/>
          <w:lang w:val="fr-FR"/>
        </w:rPr>
        <w:t>e</w:t>
      </w:r>
      <w:r w:rsidR="00450F7A" w:rsidRPr="00B918D5">
        <w:rPr>
          <w:rFonts w:ascii="Verdana" w:hAnsi="Verdana"/>
          <w:sz w:val="18"/>
          <w:szCs w:val="18"/>
          <w:lang w:val="fr-FR"/>
        </w:rPr>
        <w:tab/>
      </w:r>
      <w:r w:rsidR="00450F7A" w:rsidRPr="00B918D5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0F7A" w:rsidRPr="00B918D5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450F7A" w:rsidRPr="00B918D5">
        <w:rPr>
          <w:rFonts w:ascii="Verdana" w:hAnsi="Verdana"/>
          <w:sz w:val="18"/>
          <w:szCs w:val="18"/>
        </w:rPr>
        <w:fldChar w:fldCharType="end"/>
      </w:r>
      <w:r w:rsidR="00450F7A" w:rsidRPr="00B918D5">
        <w:rPr>
          <w:rFonts w:ascii="Verdana" w:hAnsi="Verdana"/>
          <w:sz w:val="18"/>
          <w:szCs w:val="18"/>
          <w:lang w:val="fr-FR"/>
        </w:rPr>
        <w:t xml:space="preserve"> oui </w:t>
      </w:r>
      <w:r w:rsidR="00450F7A" w:rsidRPr="00B918D5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0F7A" w:rsidRPr="00B918D5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450F7A" w:rsidRPr="00B918D5">
        <w:rPr>
          <w:rFonts w:ascii="Verdana" w:hAnsi="Verdana"/>
          <w:sz w:val="18"/>
          <w:szCs w:val="18"/>
        </w:rPr>
        <w:fldChar w:fldCharType="end"/>
      </w:r>
      <w:r w:rsidR="00450F7A" w:rsidRPr="00B918D5">
        <w:rPr>
          <w:rFonts w:ascii="Verdana" w:hAnsi="Verdana"/>
          <w:sz w:val="18"/>
          <w:szCs w:val="18"/>
          <w:lang w:val="fr-FR"/>
        </w:rPr>
        <w:t xml:space="preserve"> non</w:t>
      </w:r>
    </w:p>
    <w:p w14:paraId="44CFEE55" w14:textId="1822CFAC" w:rsidR="00291D2B" w:rsidRPr="00B918D5" w:rsidRDefault="00450F7A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 w:rsidRPr="00B918D5">
        <w:rPr>
          <w:rFonts w:ascii="Verdana" w:hAnsi="Verdana"/>
          <w:sz w:val="18"/>
          <w:szCs w:val="18"/>
          <w:lang w:val="fr-FR"/>
        </w:rPr>
        <w:t>Swiss Sport Integrity</w:t>
      </w:r>
      <w:r w:rsidR="00AF4D48" w:rsidRPr="00B918D5">
        <w:rPr>
          <w:rFonts w:ascii="Verdana" w:hAnsi="Verdana"/>
          <w:sz w:val="18"/>
          <w:szCs w:val="18"/>
          <w:lang w:val="fr-FR"/>
        </w:rPr>
        <w:t>?</w:t>
      </w:r>
    </w:p>
    <w:p w14:paraId="44CFEE56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 w:rsidRPr="00B918D5">
        <w:rPr>
          <w:rFonts w:ascii="Verdana" w:hAnsi="Verdana"/>
          <w:sz w:val="18"/>
          <w:szCs w:val="18"/>
          <w:lang w:val="fr-FR"/>
        </w:rPr>
        <w:t>Si oui, combien de fois environ</w:t>
      </w:r>
      <w:r>
        <w:rPr>
          <w:rFonts w:ascii="Verdana" w:hAnsi="Verdana"/>
          <w:sz w:val="18"/>
          <w:szCs w:val="18"/>
          <w:lang w:val="fr-FR"/>
        </w:rPr>
        <w:t xml:space="preserve"> l’avez-vous consulté au cours des 12 derniers mois?</w:t>
      </w:r>
    </w:p>
    <w:p w14:paraId="44CFEE57" w14:textId="77777777" w:rsidR="00291D2B" w:rsidRDefault="00F47BDB">
      <w:pPr>
        <w:tabs>
          <w:tab w:val="left" w:pos="426"/>
          <w:tab w:val="left" w:pos="7796"/>
          <w:tab w:val="left" w:pos="8437"/>
        </w:tabs>
        <w:spacing w:line="360" w:lineRule="auto"/>
        <w:ind w:left="357"/>
        <w:rPr>
          <w:rFonts w:ascii="Verdana" w:eastAsia="Verdana" w:hAnsi="Verdana" w:cs="Verdana"/>
          <w:sz w:val="18"/>
          <w:szCs w:val="18"/>
        </w:rPr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 w:rsidR="00AF4D48">
        <w:rPr>
          <w:rFonts w:ascii="Arial Unicode MS" w:eastAsia="Arial Unicode MS" w:hAnsi="Arial Unicode MS" w:cs="Arial Unicode MS"/>
          <w:sz w:val="18"/>
          <w:szCs w:val="18"/>
        </w:rPr>
        <w:t>    </w:t>
      </w:r>
    </w:p>
    <w:p w14:paraId="44CFEE58" w14:textId="77777777" w:rsidR="00291D2B" w:rsidRDefault="00291D2B">
      <w:pPr>
        <w:tabs>
          <w:tab w:val="left" w:pos="567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59" w14:textId="4CAF7E5C" w:rsidR="00291D2B" w:rsidRDefault="00AF4D48">
      <w:pPr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Cours E-Learning „</w:t>
      </w:r>
      <w:r w:rsidR="008D4F51">
        <w:rPr>
          <w:rFonts w:ascii="Verdana" w:hAnsi="Verdana"/>
          <w:sz w:val="18"/>
          <w:szCs w:val="18"/>
          <w:lang w:val="en-US"/>
        </w:rPr>
        <w:t>I Run Clean</w:t>
      </w:r>
      <w:r>
        <w:rPr>
          <w:rFonts w:ascii="Verdana" w:hAnsi="Verdana"/>
          <w:sz w:val="18"/>
          <w:szCs w:val="18"/>
          <w:lang w:val="en-US"/>
        </w:rPr>
        <w:t>“</w:t>
      </w:r>
    </w:p>
    <w:p w14:paraId="44CFEE5A" w14:textId="5CB87E26" w:rsidR="00291D2B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Avez-vous effectué le cours sur le site web </w:t>
      </w:r>
      <w:hyperlink w:history="1"/>
      <w:r w:rsidR="00660892">
        <w:rPr>
          <w:rStyle w:val="Hyperlink0"/>
        </w:rPr>
        <w:t xml:space="preserve"> </w:t>
      </w:r>
      <w:hyperlink r:id="rId11" w:history="1">
        <w:r w:rsidR="00660892" w:rsidRPr="00660892">
          <w:rPr>
            <w:rStyle w:val="Hyperlink"/>
            <w:rFonts w:ascii="Verdana" w:hAnsi="Verdana"/>
            <w:sz w:val="18"/>
            <w:szCs w:val="18"/>
            <w:lang w:val="fr-CH"/>
          </w:rPr>
          <w:t>https://www.irunclean.org/</w:t>
        </w:r>
      </w:hyperlink>
      <w:r w:rsidR="00660892" w:rsidRPr="00660892">
        <w:rPr>
          <w:rFonts w:ascii="Verdana" w:hAnsi="Verdana"/>
          <w:sz w:val="18"/>
          <w:szCs w:val="18"/>
          <w:lang w:val="fr-CH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>?</w:t>
      </w:r>
      <w:r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oui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86487B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non</w:t>
      </w:r>
    </w:p>
    <w:p w14:paraId="44CFEE5B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 oui, amener le certificat au SPU; si non, pour quelle raison ne l’avez-vous pas effectué ?</w:t>
      </w:r>
    </w:p>
    <w:p w14:paraId="44CFEE5C" w14:textId="77777777" w:rsidR="00291D2B" w:rsidRPr="0086487B" w:rsidRDefault="00F47BDB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p w14:paraId="44CFEE5D" w14:textId="77777777" w:rsidR="00291D2B" w:rsidRDefault="00291D2B">
      <w:pPr>
        <w:tabs>
          <w:tab w:val="left" w:pos="567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5E" w14:textId="77777777" w:rsidR="00291D2B" w:rsidRDefault="00AF4D48">
      <w:pPr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Banque de données des médicaments </w:t>
      </w:r>
    </w:p>
    <w:p w14:paraId="24853325" w14:textId="3A2EA2AC" w:rsidR="00E474B4" w:rsidRDefault="00AF4D48" w:rsidP="00E474B4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Connaissez-vous la banque de données des médicaments </w:t>
      </w:r>
      <w:r w:rsidR="00C44A18">
        <w:rPr>
          <w:rFonts w:ascii="Verdana" w:hAnsi="Verdana"/>
          <w:sz w:val="18"/>
          <w:szCs w:val="18"/>
          <w:lang w:val="fr-FR"/>
        </w:rPr>
        <w:t>de</w:t>
      </w:r>
      <w:r w:rsidR="00E474B4">
        <w:rPr>
          <w:rFonts w:ascii="Verdana" w:hAnsi="Verdana"/>
          <w:sz w:val="18"/>
          <w:szCs w:val="18"/>
          <w:lang w:val="fr-FR"/>
        </w:rPr>
        <w:tab/>
      </w:r>
      <w:r w:rsidR="00E474B4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74B4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E474B4" w:rsidRPr="008633AA">
        <w:rPr>
          <w:rFonts w:ascii="Verdana" w:hAnsi="Verdana"/>
          <w:sz w:val="18"/>
          <w:szCs w:val="18"/>
        </w:rPr>
        <w:fldChar w:fldCharType="end"/>
      </w:r>
      <w:r w:rsidR="00E474B4">
        <w:rPr>
          <w:rFonts w:ascii="Verdana" w:hAnsi="Verdana"/>
          <w:sz w:val="18"/>
          <w:szCs w:val="18"/>
          <w:lang w:val="fr-FR"/>
        </w:rPr>
        <w:t xml:space="preserve">oui </w:t>
      </w:r>
      <w:r w:rsidR="00E474B4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74B4" w:rsidRPr="0086487B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E474B4" w:rsidRPr="008633AA">
        <w:rPr>
          <w:rFonts w:ascii="Verdana" w:hAnsi="Verdana"/>
          <w:sz w:val="18"/>
          <w:szCs w:val="18"/>
        </w:rPr>
        <w:fldChar w:fldCharType="end"/>
      </w:r>
      <w:r w:rsidR="00E474B4">
        <w:rPr>
          <w:rFonts w:ascii="Verdana" w:hAnsi="Verdana"/>
          <w:sz w:val="18"/>
          <w:szCs w:val="18"/>
          <w:lang w:val="fr-FR"/>
        </w:rPr>
        <w:t>non</w:t>
      </w:r>
    </w:p>
    <w:p w14:paraId="0C2350C2" w14:textId="36DD8F2D" w:rsidR="00E474B4" w:rsidRPr="00E474B4" w:rsidRDefault="00C44A18" w:rsidP="00E474B4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Swiss Sport Integrity</w:t>
      </w:r>
      <w:r w:rsidR="00AF4D48">
        <w:rPr>
          <w:rFonts w:ascii="Verdana" w:hAnsi="Verdana"/>
          <w:sz w:val="18"/>
          <w:szCs w:val="18"/>
          <w:lang w:val="fr-FR"/>
        </w:rPr>
        <w:t>?</w:t>
      </w:r>
    </w:p>
    <w:p w14:paraId="44CFEE60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Si oui, combien de fois environ l’avez-vous consultée au cours des 12 derniers mois ? </w:t>
      </w:r>
    </w:p>
    <w:p w14:paraId="44CFEE61" w14:textId="77777777" w:rsidR="00291D2B" w:rsidRPr="00300F7F" w:rsidRDefault="00F47BDB" w:rsidP="007666F7">
      <w:pPr>
        <w:tabs>
          <w:tab w:val="left" w:pos="426"/>
          <w:tab w:val="left" w:pos="7796"/>
          <w:tab w:val="left" w:pos="8437"/>
        </w:tabs>
        <w:spacing w:line="360" w:lineRule="auto"/>
        <w:ind w:left="357"/>
        <w:rPr>
          <w:rFonts w:ascii="Verdana" w:eastAsia="Verdana" w:hAnsi="Verdana" w:cs="Verdana"/>
          <w:b/>
          <w:bCs/>
          <w:sz w:val="18"/>
          <w:szCs w:val="18"/>
          <w:lang w:val="fr-CH"/>
        </w:rPr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 w:rsidR="00AF4D48" w:rsidRPr="00300F7F">
        <w:rPr>
          <w:rFonts w:ascii="Arial Unicode MS" w:eastAsia="Arial Unicode MS" w:hAnsi="Arial Unicode MS" w:cs="Arial Unicode MS"/>
          <w:sz w:val="18"/>
          <w:szCs w:val="18"/>
          <w:lang w:val="fr-CH"/>
        </w:rPr>
        <w:t>    </w:t>
      </w:r>
    </w:p>
    <w:p w14:paraId="44CFEE62" w14:textId="3B927809" w:rsidR="00291D2B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Connaissez-vous l’App gratuite Médicaments </w:t>
      </w:r>
      <w:r w:rsidR="00232E61">
        <w:rPr>
          <w:rFonts w:ascii="Verdana" w:hAnsi="Verdana"/>
          <w:sz w:val="18"/>
          <w:szCs w:val="18"/>
          <w:lang w:val="fr-FR"/>
        </w:rPr>
        <w:t>de Swiss Sport Integrity</w:t>
      </w:r>
      <w:r>
        <w:rPr>
          <w:rFonts w:ascii="Verdana" w:hAnsi="Verdana"/>
          <w:sz w:val="18"/>
          <w:szCs w:val="18"/>
          <w:lang w:val="fr-FR"/>
        </w:rPr>
        <w:t>?</w:t>
      </w:r>
      <w:r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oui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non</w:t>
      </w:r>
    </w:p>
    <w:p w14:paraId="44CFEE63" w14:textId="77777777" w:rsidR="00291D2B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Si oui, l’avez-vous installée sur votre Smartphone? </w:t>
      </w:r>
      <w:r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 w:rsidR="005B4A66" w:rsidRPr="005B4A66">
        <w:rPr>
          <w:rFonts w:ascii="Verdana" w:hAnsi="Verdana"/>
          <w:sz w:val="18"/>
          <w:szCs w:val="18"/>
          <w:lang w:val="fr-CH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 xml:space="preserve">oui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8633AA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  <w:lang w:val="fr-FR"/>
        </w:rPr>
        <w:t xml:space="preserve"> non</w:t>
      </w:r>
    </w:p>
    <w:p w14:paraId="44CFEE64" w14:textId="77777777" w:rsidR="00291D2B" w:rsidRDefault="00291D2B">
      <w:pPr>
        <w:tabs>
          <w:tab w:val="left" w:pos="567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31097AF7" w14:textId="77777777" w:rsidR="00484C9E" w:rsidRDefault="00484C9E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br w:type="page"/>
      </w:r>
    </w:p>
    <w:p w14:paraId="44CFEE68" w14:textId="7EA23CF5" w:rsidR="00291D2B" w:rsidRPr="00F86E17" w:rsidRDefault="00AF4D48" w:rsidP="00F86E17">
      <w:pPr>
        <w:numPr>
          <w:ilvl w:val="0"/>
          <w:numId w:val="3"/>
        </w:num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lastRenderedPageBreak/>
        <w:t xml:space="preserve">Avez-vous une autorisation d’usage à des fins thérapeutiques (AUT) </w:t>
      </w:r>
    </w:p>
    <w:p w14:paraId="44CFEE69" w14:textId="77777777" w:rsidR="00291D2B" w:rsidRDefault="00AF4D48" w:rsidP="00F86E17">
      <w:pPr>
        <w:pStyle w:val="Textkrper-Zeileneinzug"/>
        <w:tabs>
          <w:tab w:val="clear" w:pos="7796"/>
          <w:tab w:val="left" w:pos="7797"/>
        </w:tabs>
        <w:ind w:left="360" w:firstLine="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ou une Therapeutic Use Exemption (TUE)?</w:t>
      </w:r>
      <w:r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 w:rsidR="00F86E17">
        <w:rPr>
          <w:rFonts w:ascii="Verdana" w:hAnsi="Verdana"/>
          <w:sz w:val="18"/>
          <w:szCs w:val="18"/>
          <w:lang w:val="fr-FR"/>
        </w:rPr>
        <w:t xml:space="preserve"> oui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86487B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 w:rsidR="005B4A66" w:rsidRPr="0086487B">
        <w:rPr>
          <w:rFonts w:ascii="Verdana" w:hAnsi="Verdana"/>
          <w:sz w:val="18"/>
          <w:szCs w:val="18"/>
          <w:lang w:val="fr-CH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>non</w:t>
      </w:r>
    </w:p>
    <w:p w14:paraId="44CFEE6A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 oui, pour quelle substance?</w:t>
      </w:r>
    </w:p>
    <w:p w14:paraId="44CFEE6B" w14:textId="77777777" w:rsidR="00291D2B" w:rsidRDefault="005B4A66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  <w:r w:rsidR="00AF4D48">
        <w:rPr>
          <w:rFonts w:ascii="Arial Unicode MS" w:hAnsi="Arial Unicode MS"/>
          <w:sz w:val="18"/>
          <w:szCs w:val="18"/>
        </w:rPr>
        <w:t>    </w:t>
      </w:r>
    </w:p>
    <w:p w14:paraId="44CFEE6C" w14:textId="77777777" w:rsidR="00291D2B" w:rsidRDefault="00291D2B">
      <w:pPr>
        <w:tabs>
          <w:tab w:val="left" w:pos="567"/>
          <w:tab w:val="left" w:pos="7796"/>
          <w:tab w:val="left" w:pos="8437"/>
        </w:tabs>
        <w:rPr>
          <w:rFonts w:ascii="Verdana" w:eastAsia="Verdana" w:hAnsi="Verdana" w:cs="Verdana"/>
          <w:sz w:val="18"/>
          <w:szCs w:val="18"/>
          <w:lang w:val="fr-FR"/>
        </w:rPr>
      </w:pPr>
    </w:p>
    <w:p w14:paraId="44CFEE6D" w14:textId="77777777" w:rsidR="00291D2B" w:rsidRPr="00B847A4" w:rsidRDefault="00AF4D48">
      <w:pPr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FR"/>
        </w:rPr>
        <w:t xml:space="preserve">Informations sur le dopage en général </w:t>
      </w:r>
    </w:p>
    <w:p w14:paraId="44CFEE6E" w14:textId="77777777" w:rsidR="00291D2B" w:rsidRDefault="00AF4D48">
      <w:pPr>
        <w:pStyle w:val="Textkrper-Einzug2"/>
        <w:tabs>
          <w:tab w:val="left" w:pos="7371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Avez-vous la possibilité de vous informer suffisamment bien sur le dopage?</w:t>
      </w:r>
      <w:r>
        <w:rPr>
          <w:rFonts w:ascii="Verdana" w:hAnsi="Verdana"/>
          <w:sz w:val="18"/>
          <w:szCs w:val="18"/>
          <w:lang w:val="fr-FR"/>
        </w:rPr>
        <w:tab/>
        <w:t xml:space="preserve"> </w:t>
      </w:r>
      <w:r w:rsidR="005B4A66">
        <w:rPr>
          <w:rFonts w:ascii="Verdana" w:hAnsi="Verdana"/>
          <w:sz w:val="18"/>
          <w:szCs w:val="18"/>
          <w:lang w:val="fr-FR"/>
        </w:rPr>
        <w:tab/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 w:rsidR="005B4A66" w:rsidRPr="005B4A66">
        <w:rPr>
          <w:rFonts w:ascii="Verdana" w:hAnsi="Verdana"/>
          <w:sz w:val="18"/>
          <w:szCs w:val="18"/>
          <w:lang w:val="fr-CH"/>
        </w:rPr>
        <w:t xml:space="preserve"> </w:t>
      </w:r>
      <w:r w:rsidR="005B4A66">
        <w:rPr>
          <w:rFonts w:ascii="Verdana" w:hAnsi="Verdana"/>
          <w:sz w:val="18"/>
          <w:szCs w:val="18"/>
          <w:lang w:val="fr-FR"/>
        </w:rPr>
        <w:t>oui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r w:rsidR="005B4A66" w:rsidRPr="008633AA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4A66" w:rsidRPr="005B4A66">
        <w:rPr>
          <w:rFonts w:ascii="Verdana" w:hAnsi="Verdana"/>
          <w:sz w:val="18"/>
          <w:szCs w:val="18"/>
          <w:lang w:val="fr-CH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4A66" w:rsidRPr="008633AA">
        <w:rPr>
          <w:rFonts w:ascii="Verdana" w:hAnsi="Verdana"/>
          <w:sz w:val="18"/>
          <w:szCs w:val="18"/>
        </w:rPr>
        <w:fldChar w:fldCharType="end"/>
      </w:r>
      <w:r w:rsidR="005B4A66" w:rsidRPr="005B4A66">
        <w:rPr>
          <w:rFonts w:ascii="Verdana" w:hAnsi="Verdana"/>
          <w:sz w:val="18"/>
          <w:szCs w:val="18"/>
          <w:lang w:val="fr-CH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>non</w:t>
      </w:r>
    </w:p>
    <w:p w14:paraId="44CFEE6F" w14:textId="77777777" w:rsidR="00291D2B" w:rsidRDefault="00AF4D48">
      <w:pPr>
        <w:pStyle w:val="Textkrper-Einzug2"/>
        <w:spacing w:after="0" w:line="240" w:lineRule="auto"/>
        <w:ind w:left="36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 non, comment pourrait-on améliorer l’i</w:t>
      </w:r>
      <w:r w:rsidR="005B4A66">
        <w:rPr>
          <w:rFonts w:ascii="Verdana" w:hAnsi="Verdana"/>
          <w:sz w:val="18"/>
          <w:szCs w:val="18"/>
          <w:lang w:val="fr-FR"/>
        </w:rPr>
        <w:t>nformation en matière de dopage ?</w:t>
      </w:r>
    </w:p>
    <w:p w14:paraId="44CFEE70" w14:textId="77777777" w:rsidR="00291D2B" w:rsidRPr="0086487B" w:rsidRDefault="005B4A66" w:rsidP="005B4A66">
      <w:pPr>
        <w:pStyle w:val="Textkrper-Einzug2"/>
        <w:spacing w:after="0" w:line="240" w:lineRule="auto"/>
        <w:ind w:left="360"/>
      </w:pPr>
      <w:r w:rsidRPr="0086487B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487B">
        <w:rPr>
          <w:rFonts w:ascii="Verdana" w:hAnsi="Verdana"/>
          <w:sz w:val="18"/>
          <w:lang w:val="fr-CH"/>
        </w:rPr>
        <w:instrText xml:space="preserve"> FORMTEXT </w:instrText>
      </w:r>
      <w:r w:rsidRPr="0086487B">
        <w:rPr>
          <w:rFonts w:ascii="Verdana" w:hAnsi="Verdana"/>
          <w:sz w:val="18"/>
        </w:rPr>
      </w:r>
      <w:r w:rsidRPr="0086487B">
        <w:rPr>
          <w:rFonts w:ascii="Verdana" w:hAnsi="Verdana"/>
          <w:sz w:val="18"/>
        </w:rPr>
        <w:fldChar w:fldCharType="separate"/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t> </w:t>
      </w:r>
      <w:r w:rsidRPr="0086487B">
        <w:rPr>
          <w:rFonts w:ascii="Verdana" w:hAnsi="Verdana"/>
          <w:sz w:val="18"/>
        </w:rPr>
        <w:fldChar w:fldCharType="end"/>
      </w:r>
    </w:p>
    <w:sectPr w:rsidR="00291D2B" w:rsidRPr="0086487B" w:rsidSect="000653A6">
      <w:footerReference w:type="default" r:id="rId12"/>
      <w:headerReference w:type="first" r:id="rId13"/>
      <w:footerReference w:type="first" r:id="rId14"/>
      <w:pgSz w:w="11900" w:h="16840"/>
      <w:pgMar w:top="1276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56F7" w14:textId="77777777" w:rsidR="004C3008" w:rsidRDefault="004C3008">
      <w:r>
        <w:separator/>
      </w:r>
    </w:p>
  </w:endnote>
  <w:endnote w:type="continuationSeparator" w:id="0">
    <w:p w14:paraId="128E4692" w14:textId="77777777" w:rsidR="004C3008" w:rsidRDefault="004C3008">
      <w:r>
        <w:continuationSeparator/>
      </w:r>
    </w:p>
  </w:endnote>
  <w:endnote w:type="continuationNotice" w:id="1">
    <w:p w14:paraId="71838BA9" w14:textId="77777777" w:rsidR="004C3008" w:rsidRDefault="004C3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E76" w14:textId="77777777" w:rsidR="00291D2B" w:rsidRDefault="00AF4D48">
    <w:pPr>
      <w:pStyle w:val="Fuzeile"/>
      <w:tabs>
        <w:tab w:val="clear" w:pos="9072"/>
        <w:tab w:val="right" w:pos="9045"/>
      </w:tabs>
      <w:ind w:right="360"/>
    </w:pPr>
    <w:r>
      <w:tab/>
    </w:r>
    <w: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B847A4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 xml:space="preserve"> NUMPAGES 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B847A4">
      <w:rPr>
        <w:rFonts w:ascii="Verdana" w:eastAsia="Verdana" w:hAnsi="Verdana" w:cs="Verdana"/>
        <w:noProof/>
        <w:sz w:val="16"/>
        <w:szCs w:val="16"/>
      </w:rPr>
      <w:t>3</w:t>
    </w:r>
    <w:r>
      <w:rPr>
        <w:rFonts w:ascii="Verdana" w:eastAsia="Verdana" w:hAnsi="Verdana" w:cs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E78" w14:textId="77777777" w:rsidR="00291D2B" w:rsidRDefault="00AF4D48">
    <w:pPr>
      <w:pStyle w:val="Fuzeile"/>
      <w:tabs>
        <w:tab w:val="clear" w:pos="9072"/>
        <w:tab w:val="right" w:pos="9045"/>
      </w:tabs>
    </w:pPr>
    <w:r>
      <w:tab/>
    </w:r>
    <w:r>
      <w:tab/>
    </w:r>
    <w:r>
      <w:rPr>
        <w:rFonts w:ascii="Verdana" w:hAnsi="Verdana"/>
        <w:sz w:val="16"/>
        <w:szCs w:val="16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34E2" w14:textId="77777777" w:rsidR="004C3008" w:rsidRDefault="004C3008">
      <w:r>
        <w:separator/>
      </w:r>
    </w:p>
  </w:footnote>
  <w:footnote w:type="continuationSeparator" w:id="0">
    <w:p w14:paraId="3FE67328" w14:textId="77777777" w:rsidR="004C3008" w:rsidRDefault="004C3008">
      <w:r>
        <w:continuationSeparator/>
      </w:r>
    </w:p>
  </w:footnote>
  <w:footnote w:type="continuationNotice" w:id="1">
    <w:p w14:paraId="5A19E2D4" w14:textId="77777777" w:rsidR="004C3008" w:rsidRDefault="004C3008"/>
  </w:footnote>
  <w:footnote w:id="2">
    <w:p w14:paraId="44CFEE7D" w14:textId="77777777" w:rsidR="00291D2B" w:rsidRPr="00300F7F" w:rsidRDefault="00AF4D48">
      <w:pPr>
        <w:pStyle w:val="Funotentext"/>
        <w:rPr>
          <w:lang w:val="fr-CH"/>
        </w:rPr>
      </w:pPr>
      <w:r>
        <w:rPr>
          <w:rFonts w:ascii="Verdana" w:eastAsia="Verdana" w:hAnsi="Verdana" w:cs="Verdana"/>
          <w:b/>
          <w:bCs/>
          <w:sz w:val="18"/>
          <w:szCs w:val="18"/>
          <w:vertAlign w:val="superscript"/>
          <w:lang w:val="fr-FR"/>
        </w:rPr>
        <w:footnoteRef/>
      </w:r>
      <w:r>
        <w:rPr>
          <w:rFonts w:ascii="Arial" w:hAnsi="Arial"/>
          <w:sz w:val="16"/>
          <w:szCs w:val="16"/>
          <w:lang w:val="fr-FR"/>
        </w:rPr>
        <w:t xml:space="preserve"> Tous les termes sont utilisés dans le sens neutre et asexué.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E77" w14:textId="49B95F58" w:rsidR="00291D2B" w:rsidRDefault="000D1BBD">
    <w:pPr>
      <w:pStyle w:val="Kopfzeile"/>
      <w:tabs>
        <w:tab w:val="clear" w:pos="9072"/>
        <w:tab w:val="right" w:pos="9045"/>
      </w:tabs>
    </w:pPr>
    <w:r>
      <w:rPr>
        <w:rFonts w:ascii="Arial" w:hAnsi="Arial"/>
        <w:noProof/>
        <w:sz w:val="16"/>
        <w:lang w:val="de-CH"/>
      </w:rPr>
      <w:drawing>
        <wp:anchor distT="0" distB="0" distL="114300" distR="114300" simplePos="0" relativeHeight="251659264" behindDoc="1" locked="0" layoutInCell="1" allowOverlap="1" wp14:anchorId="183B0CB1" wp14:editId="154C13E2">
          <wp:simplePos x="0" y="0"/>
          <wp:positionH relativeFrom="column">
            <wp:posOffset>4352925</wp:posOffset>
          </wp:positionH>
          <wp:positionV relativeFrom="paragraph">
            <wp:posOffset>-276225</wp:posOffset>
          </wp:positionV>
          <wp:extent cx="1409700" cy="757946"/>
          <wp:effectExtent l="0" t="0" r="0" b="4445"/>
          <wp:wrapNone/>
          <wp:docPr id="1382997578" name="Grafik 138299757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A66">
      <w:rPr>
        <w:noProof/>
        <w:lang w:val="de-CH"/>
      </w:rPr>
      <w:drawing>
        <wp:anchor distT="152400" distB="152400" distL="152400" distR="152400" simplePos="0" relativeHeight="251657216" behindDoc="1" locked="0" layoutInCell="1" allowOverlap="1" wp14:anchorId="44CFEE79" wp14:editId="779EFDEC">
          <wp:simplePos x="0" y="0"/>
          <wp:positionH relativeFrom="page">
            <wp:posOffset>1009650</wp:posOffset>
          </wp:positionH>
          <wp:positionV relativeFrom="page">
            <wp:posOffset>600075</wp:posOffset>
          </wp:positionV>
          <wp:extent cx="1133475" cy="476250"/>
          <wp:effectExtent l="0" t="0" r="9525" b="0"/>
          <wp:wrapNone/>
          <wp:docPr id="692316323" name="Grafik 692316323" descr="kopfzeile_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kopfzeile_2009"/>
                  <pic:cNvPicPr>
                    <a:picLocks noChangeAspect="1"/>
                  </pic:cNvPicPr>
                </pic:nvPicPr>
                <pic:blipFill>
                  <a:blip r:embed="rId2"/>
                  <a:srcRect r="77636"/>
                  <a:stretch>
                    <a:fillRect/>
                  </a:stretch>
                </pic:blipFill>
                <pic:spPr>
                  <a:xfrm>
                    <a:off x="0" y="0"/>
                    <a:ext cx="1133475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703"/>
    <w:multiLevelType w:val="hybridMultilevel"/>
    <w:tmpl w:val="597418D6"/>
    <w:styleLink w:val="Style2import"/>
    <w:lvl w:ilvl="0" w:tplc="3A60F718">
      <w:start w:val="1"/>
      <w:numFmt w:val="lowerLetter"/>
      <w:lvlText w:val="%1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0BE18">
      <w:start w:val="1"/>
      <w:numFmt w:val="lowerLetter"/>
      <w:lvlText w:val="%2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65972">
      <w:start w:val="1"/>
      <w:numFmt w:val="lowerLetter"/>
      <w:lvlText w:val="%3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E7036">
      <w:start w:val="1"/>
      <w:numFmt w:val="lowerLetter"/>
      <w:lvlText w:val="%4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44D6A">
      <w:start w:val="1"/>
      <w:numFmt w:val="lowerLetter"/>
      <w:lvlText w:val="%5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60658">
      <w:start w:val="1"/>
      <w:numFmt w:val="lowerLetter"/>
      <w:lvlText w:val="%6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46C1E">
      <w:start w:val="1"/>
      <w:numFmt w:val="lowerLetter"/>
      <w:lvlText w:val="%7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A4956">
      <w:start w:val="1"/>
      <w:numFmt w:val="lowerLetter"/>
      <w:lvlText w:val="%8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8848A">
      <w:start w:val="1"/>
      <w:numFmt w:val="lowerLetter"/>
      <w:lvlText w:val="%9."/>
      <w:lvlJc w:val="left"/>
      <w:pPr>
        <w:tabs>
          <w:tab w:val="left" w:pos="7796"/>
          <w:tab w:val="left" w:pos="84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447DBB"/>
    <w:multiLevelType w:val="hybridMultilevel"/>
    <w:tmpl w:val="597418D6"/>
    <w:numStyleLink w:val="Style2import"/>
  </w:abstractNum>
  <w:num w:numId="1" w16cid:durableId="2140372847">
    <w:abstractNumId w:val="0"/>
  </w:num>
  <w:num w:numId="2" w16cid:durableId="638649826">
    <w:abstractNumId w:val="1"/>
  </w:num>
  <w:num w:numId="3" w16cid:durableId="284652964">
    <w:abstractNumId w:val="1"/>
    <w:lvlOverride w:ilvl="0">
      <w:startOverride w:val="3"/>
      <w:lvl w:ilvl="0" w:tplc="566CCEEE">
        <w:start w:val="3"/>
        <w:numFmt w:val="lowerLetter"/>
        <w:lvlText w:val="%1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841B08">
        <w:start w:val="1"/>
        <w:numFmt w:val="lowerLetter"/>
        <w:lvlText w:val="%2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FC8614">
        <w:start w:val="1"/>
        <w:numFmt w:val="lowerLetter"/>
        <w:lvlText w:val="%3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54E27A">
        <w:start w:val="1"/>
        <w:numFmt w:val="lowerLetter"/>
        <w:lvlText w:val="%4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7E0D18">
        <w:start w:val="1"/>
        <w:numFmt w:val="lowerLetter"/>
        <w:lvlText w:val="%5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527966">
        <w:start w:val="1"/>
        <w:numFmt w:val="lowerLetter"/>
        <w:lvlText w:val="%6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9080F4">
        <w:start w:val="1"/>
        <w:numFmt w:val="lowerLetter"/>
        <w:lvlText w:val="%7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58FC14">
        <w:start w:val="1"/>
        <w:numFmt w:val="lowerLetter"/>
        <w:lvlText w:val="%8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E65868">
        <w:start w:val="1"/>
        <w:numFmt w:val="lowerLetter"/>
        <w:lvlText w:val="%9."/>
        <w:lvlJc w:val="left"/>
        <w:pPr>
          <w:tabs>
            <w:tab w:val="left" w:pos="360"/>
            <w:tab w:val="left" w:pos="7796"/>
            <w:tab w:val="left" w:pos="843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D2B"/>
    <w:rsid w:val="000653A6"/>
    <w:rsid w:val="000A69C3"/>
    <w:rsid w:val="000D1BBD"/>
    <w:rsid w:val="0017380B"/>
    <w:rsid w:val="00232E61"/>
    <w:rsid w:val="00291D2B"/>
    <w:rsid w:val="002F13C5"/>
    <w:rsid w:val="00300F7F"/>
    <w:rsid w:val="00450F7A"/>
    <w:rsid w:val="00484C9E"/>
    <w:rsid w:val="004C3008"/>
    <w:rsid w:val="00585D8C"/>
    <w:rsid w:val="005B4A66"/>
    <w:rsid w:val="00660892"/>
    <w:rsid w:val="00720BB3"/>
    <w:rsid w:val="007666F7"/>
    <w:rsid w:val="00806E8D"/>
    <w:rsid w:val="0086487B"/>
    <w:rsid w:val="008D4F51"/>
    <w:rsid w:val="008F7455"/>
    <w:rsid w:val="00AF4D48"/>
    <w:rsid w:val="00B847A4"/>
    <w:rsid w:val="00B918D5"/>
    <w:rsid w:val="00C44A18"/>
    <w:rsid w:val="00D52E1A"/>
    <w:rsid w:val="00E474B4"/>
    <w:rsid w:val="00F454B9"/>
    <w:rsid w:val="00F47BDB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CFEDF3"/>
  <w15:docId w15:val="{8C5335B6-DA63-4EE0-947D-28C6778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eastAsia="Times New Roman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  <w:lang w:val="de-DE"/>
    </w:rPr>
  </w:style>
  <w:style w:type="paragraph" w:styleId="Textkrper3">
    <w:name w:val="Body Text 3"/>
    <w:pPr>
      <w:tabs>
        <w:tab w:val="left" w:pos="7797"/>
        <w:tab w:val="left" w:pos="8364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Textkrper">
    <w:name w:val="Body Text"/>
    <w:pPr>
      <w:jc w:val="both"/>
    </w:pPr>
    <w:rPr>
      <w:rFonts w:ascii="Arial" w:hAnsi="Arial" w:cs="Arial Unicode MS"/>
      <w:color w:val="000000"/>
      <w:sz w:val="16"/>
      <w:szCs w:val="16"/>
      <w:u w:color="000000"/>
      <w:lang w:val="de-D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  <w:style w:type="numbering" w:customStyle="1" w:styleId="Style2import">
    <w:name w:val="Style 2 importé"/>
    <w:pPr>
      <w:numPr>
        <w:numId w:val="1"/>
      </w:numPr>
    </w:pPr>
  </w:style>
  <w:style w:type="paragraph" w:styleId="Textkrper-Einzug2">
    <w:name w:val="Body Text Indent 2"/>
    <w:pPr>
      <w:spacing w:after="120" w:line="480" w:lineRule="auto"/>
      <w:ind w:left="283"/>
    </w:pPr>
    <w:rPr>
      <w:rFonts w:cs="Arial Unicode MS"/>
      <w:color w:val="000000"/>
      <w:u w:color="000000"/>
      <w:lang w:val="de-DE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Verdana" w:eastAsia="Verdana" w:hAnsi="Verdana" w:cs="Verdana"/>
      <w:color w:val="0000FF"/>
      <w:sz w:val="18"/>
      <w:szCs w:val="18"/>
      <w:u w:val="single" w:color="0000FF"/>
      <w:lang w:val="fr-FR"/>
    </w:rPr>
  </w:style>
  <w:style w:type="paragraph" w:styleId="Textkrper-Zeileneinzug">
    <w:name w:val="Body Text Indent"/>
    <w:pPr>
      <w:tabs>
        <w:tab w:val="left" w:pos="7796"/>
        <w:tab w:val="left" w:pos="8437"/>
      </w:tabs>
      <w:ind w:left="284" w:hanging="284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unclea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portintegrity.ch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7" ma:contentTypeDescription="Ein neues Dokument erstellen." ma:contentTypeScope="" ma:versionID="8cdb5eacda6856f6bb1b821d41b1fff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6d43e2c4fcee1aa729a147309f387b1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4971b-6a96-48bd-af4f-5820278da714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E1876-B93C-48A7-96BB-D6F7D5A99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2DA42-DD41-47B8-9F11-FFC5699A901F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1CAF0F30-AD71-41F0-A846-2834CD278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Sterchi Lara</dc:creator>
  <cp:lastModifiedBy>Morand Corinne</cp:lastModifiedBy>
  <cp:revision>22</cp:revision>
  <dcterms:created xsi:type="dcterms:W3CDTF">2016-05-11T08:40:00Z</dcterms:created>
  <dcterms:modified xsi:type="dcterms:W3CDTF">2023-12-11T10:46:00Z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